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F7" w:rsidRDefault="00C16EF7" w:rsidP="00C16EF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fldChar w:fldCharType="begin"/>
      </w:r>
      <w:r>
        <w:rPr>
          <w:color w:val="333333"/>
        </w:rPr>
        <w:instrText xml:space="preserve"> HYPERLINK "https://zakon.rada.gov.ua/laws/show/2704-19/print" \l "n567" </w:instrText>
      </w:r>
      <w:r>
        <w:rPr>
          <w:color w:val="333333"/>
        </w:rPr>
        <w:fldChar w:fldCharType="separate"/>
      </w:r>
      <w:proofErr w:type="spellStart"/>
      <w:r>
        <w:rPr>
          <w:rStyle w:val="a3"/>
          <w:b/>
          <w:bCs/>
        </w:rPr>
        <w:t>Стаття</w:t>
      </w:r>
      <w:proofErr w:type="spellEnd"/>
      <w:r>
        <w:rPr>
          <w:rStyle w:val="a3"/>
          <w:b/>
          <w:bCs/>
        </w:rPr>
        <w:t xml:space="preserve"> 21</w:t>
      </w:r>
      <w:r>
        <w:rPr>
          <w:color w:val="333333"/>
        </w:rPr>
        <w:fldChar w:fldCharType="end"/>
      </w:r>
      <w:r>
        <w:rPr>
          <w:rStyle w:val="rvts9"/>
          <w:b/>
          <w:bCs/>
          <w:color w:val="333333"/>
        </w:rPr>
        <w:t>. </w:t>
      </w:r>
      <w:proofErr w:type="spellStart"/>
      <w:r>
        <w:rPr>
          <w:color w:val="333333"/>
        </w:rPr>
        <w:t>Державна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мова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сфері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освіти</w:t>
      </w:r>
      <w:proofErr w:type="spellEnd"/>
    </w:p>
    <w:p w:rsidR="00C16EF7" w:rsidRDefault="00C16EF7" w:rsidP="00C16EF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0" w:name="n150"/>
      <w:bookmarkEnd w:id="0"/>
      <w:r>
        <w:rPr>
          <w:color w:val="333333"/>
        </w:rPr>
        <w:t xml:space="preserve">1.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освітнього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процесу</w:t>
      </w:r>
      <w:proofErr w:type="spellEnd"/>
      <w:r>
        <w:rPr>
          <w:color w:val="333333"/>
        </w:rPr>
        <w:t xml:space="preserve"> в закладах </w:t>
      </w:r>
      <w:proofErr w:type="spellStart"/>
      <w:r>
        <w:rPr>
          <w:color w:val="333333"/>
        </w:rPr>
        <w:t>освіти</w:t>
      </w:r>
      <w:proofErr w:type="spellEnd"/>
      <w:r>
        <w:rPr>
          <w:color w:val="333333"/>
        </w:rPr>
        <w:t xml:space="preserve"> є </w:t>
      </w:r>
      <w:proofErr w:type="spellStart"/>
      <w:r>
        <w:rPr>
          <w:color w:val="333333"/>
        </w:rPr>
        <w:t>державна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мова</w:t>
      </w:r>
      <w:proofErr w:type="spellEnd"/>
      <w:r>
        <w:rPr>
          <w:color w:val="333333"/>
        </w:rPr>
        <w:t>.</w:t>
      </w:r>
    </w:p>
    <w:p w:rsidR="00C16EF7" w:rsidRDefault="00C16EF7" w:rsidP="00C16EF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151"/>
      <w:bookmarkEnd w:id="1"/>
      <w:r>
        <w:rPr>
          <w:color w:val="333333"/>
        </w:rPr>
        <w:t xml:space="preserve">Держава </w:t>
      </w:r>
      <w:proofErr w:type="spellStart"/>
      <w:r>
        <w:rPr>
          <w:color w:val="333333"/>
        </w:rPr>
        <w:t>гарантує</w:t>
      </w:r>
      <w:proofErr w:type="spellEnd"/>
      <w:r>
        <w:rPr>
          <w:color w:val="333333"/>
        </w:rPr>
        <w:t xml:space="preserve"> кожному </w:t>
      </w:r>
      <w:proofErr w:type="spellStart"/>
      <w:r>
        <w:rPr>
          <w:color w:val="333333"/>
        </w:rPr>
        <w:t>громадянину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 xml:space="preserve"> право на </w:t>
      </w:r>
      <w:proofErr w:type="spellStart"/>
      <w:r>
        <w:rPr>
          <w:color w:val="333333"/>
        </w:rPr>
        <w:t>здобуття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формальної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освіти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всіх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рівнях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дошкільної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загальної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середньої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професійної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професійно-технічної</w:t>
      </w:r>
      <w:proofErr w:type="spellEnd"/>
      <w:r>
        <w:rPr>
          <w:color w:val="333333"/>
        </w:rPr>
        <w:t xml:space="preserve">), </w:t>
      </w:r>
      <w:proofErr w:type="spellStart"/>
      <w:r>
        <w:rPr>
          <w:color w:val="333333"/>
        </w:rPr>
        <w:t>фахової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передвищої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вищої</w:t>
      </w:r>
      <w:proofErr w:type="spellEnd"/>
      <w:r>
        <w:rPr>
          <w:color w:val="333333"/>
        </w:rPr>
        <w:t xml:space="preserve">), а </w:t>
      </w:r>
      <w:proofErr w:type="spellStart"/>
      <w:r>
        <w:rPr>
          <w:color w:val="333333"/>
        </w:rPr>
        <w:t>також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позашкільної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післядипломної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освіти</w:t>
      </w:r>
      <w:proofErr w:type="spellEnd"/>
      <w:r>
        <w:rPr>
          <w:color w:val="333333"/>
        </w:rPr>
        <w:t xml:space="preserve"> державною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державних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комунальних</w:t>
      </w:r>
      <w:proofErr w:type="spellEnd"/>
      <w:r>
        <w:rPr>
          <w:color w:val="333333"/>
        </w:rPr>
        <w:t xml:space="preserve"> закладах </w:t>
      </w:r>
      <w:proofErr w:type="spellStart"/>
      <w:r>
        <w:rPr>
          <w:color w:val="333333"/>
        </w:rPr>
        <w:t>освіти</w:t>
      </w:r>
      <w:proofErr w:type="spellEnd"/>
      <w:r>
        <w:rPr>
          <w:color w:val="333333"/>
        </w:rPr>
        <w:t>.</w:t>
      </w:r>
    </w:p>
    <w:p w:rsidR="00C16EF7" w:rsidRDefault="00C16EF7" w:rsidP="00C16EF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152"/>
      <w:bookmarkEnd w:id="2"/>
      <w:r>
        <w:rPr>
          <w:color w:val="333333"/>
        </w:rPr>
        <w:t xml:space="preserve">Особам,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належать до </w:t>
      </w:r>
      <w:proofErr w:type="spellStart"/>
      <w:r>
        <w:rPr>
          <w:color w:val="333333"/>
        </w:rPr>
        <w:t>національних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меншин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гарантується</w:t>
      </w:r>
      <w:proofErr w:type="spellEnd"/>
      <w:r>
        <w:rPr>
          <w:color w:val="333333"/>
        </w:rPr>
        <w:t xml:space="preserve"> право на </w:t>
      </w:r>
      <w:proofErr w:type="spellStart"/>
      <w:r>
        <w:rPr>
          <w:color w:val="333333"/>
        </w:rPr>
        <w:t>навчання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комунальних</w:t>
      </w:r>
      <w:proofErr w:type="spellEnd"/>
      <w:r>
        <w:rPr>
          <w:color w:val="333333"/>
        </w:rPr>
        <w:t xml:space="preserve"> закладах </w:t>
      </w:r>
      <w:proofErr w:type="spellStart"/>
      <w:r>
        <w:rPr>
          <w:color w:val="333333"/>
        </w:rPr>
        <w:t>освіти</w:t>
      </w:r>
      <w:proofErr w:type="spellEnd"/>
      <w:r>
        <w:rPr>
          <w:color w:val="333333"/>
        </w:rPr>
        <w:t xml:space="preserve"> для </w:t>
      </w:r>
      <w:proofErr w:type="spellStart"/>
      <w:r>
        <w:rPr>
          <w:color w:val="333333"/>
        </w:rPr>
        <w:t>здобуття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дошкільної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початкової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освіти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поряд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державною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національної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меншини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Це</w:t>
      </w:r>
      <w:proofErr w:type="spellEnd"/>
      <w:r>
        <w:rPr>
          <w:color w:val="333333"/>
        </w:rPr>
        <w:t xml:space="preserve"> право </w:t>
      </w:r>
      <w:proofErr w:type="spellStart"/>
      <w:r>
        <w:rPr>
          <w:color w:val="333333"/>
        </w:rPr>
        <w:t>реалізується</w:t>
      </w:r>
      <w:proofErr w:type="spellEnd"/>
      <w:r>
        <w:rPr>
          <w:color w:val="333333"/>
        </w:rPr>
        <w:t xml:space="preserve"> шляхом </w:t>
      </w:r>
      <w:proofErr w:type="spellStart"/>
      <w:r>
        <w:rPr>
          <w:color w:val="333333"/>
        </w:rPr>
        <w:t>створення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</w:t>
      </w:r>
      <w:proofErr w:type="spellEnd"/>
      <w:r>
        <w:rPr>
          <w:color w:val="333333"/>
        </w:rPr>
        <w:t xml:space="preserve"> до </w:t>
      </w:r>
      <w:bookmarkStart w:id="3" w:name="_GoBack"/>
      <w:bookmarkEnd w:id="3"/>
      <w:proofErr w:type="spellStart"/>
      <w:r>
        <w:rPr>
          <w:color w:val="333333"/>
        </w:rPr>
        <w:t>законодавства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окремих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класів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груп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навчанням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національної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меншини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поряд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державною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 xml:space="preserve"> і не </w:t>
      </w:r>
      <w:proofErr w:type="spellStart"/>
      <w:r>
        <w:rPr>
          <w:color w:val="333333"/>
        </w:rPr>
        <w:t>поширюється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класи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групи</w:t>
      </w:r>
      <w:proofErr w:type="spellEnd"/>
      <w:r>
        <w:rPr>
          <w:color w:val="333333"/>
        </w:rPr>
        <w:t xml:space="preserve">) з </w:t>
      </w:r>
      <w:proofErr w:type="spellStart"/>
      <w:r>
        <w:rPr>
          <w:color w:val="333333"/>
        </w:rPr>
        <w:t>навчанням</w:t>
      </w:r>
      <w:proofErr w:type="spellEnd"/>
      <w:r>
        <w:rPr>
          <w:color w:val="333333"/>
        </w:rPr>
        <w:t xml:space="preserve"> державною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>.</w:t>
      </w:r>
    </w:p>
    <w:p w:rsidR="00C16EF7" w:rsidRDefault="00C16EF7" w:rsidP="00C16EF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153"/>
      <w:bookmarkEnd w:id="4"/>
      <w:r>
        <w:rPr>
          <w:color w:val="333333"/>
        </w:rPr>
        <w:t xml:space="preserve">Особам,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належать до </w:t>
      </w:r>
      <w:proofErr w:type="spellStart"/>
      <w:r>
        <w:rPr>
          <w:color w:val="333333"/>
        </w:rPr>
        <w:t>корінних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народів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гарантується</w:t>
      </w:r>
      <w:proofErr w:type="spellEnd"/>
      <w:r>
        <w:rPr>
          <w:color w:val="333333"/>
        </w:rPr>
        <w:t xml:space="preserve"> право на </w:t>
      </w:r>
      <w:proofErr w:type="spellStart"/>
      <w:r>
        <w:rPr>
          <w:color w:val="333333"/>
        </w:rPr>
        <w:t>навчання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комунальних</w:t>
      </w:r>
      <w:proofErr w:type="spellEnd"/>
      <w:r>
        <w:rPr>
          <w:color w:val="333333"/>
        </w:rPr>
        <w:t xml:space="preserve"> закладах </w:t>
      </w:r>
      <w:proofErr w:type="spellStart"/>
      <w:r>
        <w:rPr>
          <w:color w:val="333333"/>
        </w:rPr>
        <w:t>освіти</w:t>
      </w:r>
      <w:proofErr w:type="spellEnd"/>
      <w:r>
        <w:rPr>
          <w:color w:val="333333"/>
        </w:rPr>
        <w:t xml:space="preserve"> для </w:t>
      </w:r>
      <w:proofErr w:type="spellStart"/>
      <w:r>
        <w:rPr>
          <w:color w:val="333333"/>
        </w:rPr>
        <w:t>здобуття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дошкільної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загальної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середньої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освіти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поряд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державною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корінного</w:t>
      </w:r>
      <w:proofErr w:type="spellEnd"/>
      <w:r>
        <w:rPr>
          <w:color w:val="333333"/>
        </w:rPr>
        <w:t xml:space="preserve"> народу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Це</w:t>
      </w:r>
      <w:proofErr w:type="spellEnd"/>
      <w:r>
        <w:rPr>
          <w:color w:val="333333"/>
        </w:rPr>
        <w:t xml:space="preserve"> право </w:t>
      </w:r>
      <w:proofErr w:type="spellStart"/>
      <w:r>
        <w:rPr>
          <w:color w:val="333333"/>
        </w:rPr>
        <w:t>реалізується</w:t>
      </w:r>
      <w:proofErr w:type="spellEnd"/>
      <w:r>
        <w:rPr>
          <w:color w:val="333333"/>
        </w:rPr>
        <w:t xml:space="preserve"> шляхом </w:t>
      </w:r>
      <w:proofErr w:type="spellStart"/>
      <w:r>
        <w:rPr>
          <w:color w:val="333333"/>
        </w:rPr>
        <w:t>створення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законодавства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окремих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класів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груп</w:t>
      </w:r>
      <w:proofErr w:type="spellEnd"/>
      <w:r>
        <w:rPr>
          <w:color w:val="333333"/>
        </w:rPr>
        <w:t xml:space="preserve">) з </w:t>
      </w:r>
      <w:proofErr w:type="spellStart"/>
      <w:r>
        <w:rPr>
          <w:color w:val="333333"/>
        </w:rPr>
        <w:t>навчанням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корінного</w:t>
      </w:r>
      <w:proofErr w:type="spellEnd"/>
      <w:r>
        <w:rPr>
          <w:color w:val="333333"/>
        </w:rPr>
        <w:t xml:space="preserve"> народу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поряд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державною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 xml:space="preserve"> і не </w:t>
      </w:r>
      <w:proofErr w:type="spellStart"/>
      <w:r>
        <w:rPr>
          <w:color w:val="333333"/>
        </w:rPr>
        <w:t>поширюється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класи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групи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навчанням</w:t>
      </w:r>
      <w:proofErr w:type="spellEnd"/>
      <w:r>
        <w:rPr>
          <w:color w:val="333333"/>
        </w:rPr>
        <w:t xml:space="preserve"> державною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>.</w:t>
      </w:r>
    </w:p>
    <w:p w:rsidR="00C16EF7" w:rsidRDefault="00C16EF7" w:rsidP="00C16EF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154"/>
      <w:bookmarkEnd w:id="5"/>
      <w:r>
        <w:rPr>
          <w:color w:val="333333"/>
        </w:rPr>
        <w:t xml:space="preserve">Особам,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належать до </w:t>
      </w:r>
      <w:proofErr w:type="spellStart"/>
      <w:r>
        <w:rPr>
          <w:color w:val="333333"/>
        </w:rPr>
        <w:t>корінних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народів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національних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меншин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гарантується</w:t>
      </w:r>
      <w:proofErr w:type="spellEnd"/>
      <w:r>
        <w:rPr>
          <w:color w:val="333333"/>
        </w:rPr>
        <w:t xml:space="preserve"> право на </w:t>
      </w:r>
      <w:proofErr w:type="spellStart"/>
      <w:r>
        <w:rPr>
          <w:color w:val="333333"/>
        </w:rPr>
        <w:t>вивчення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корінного</w:t>
      </w:r>
      <w:proofErr w:type="spellEnd"/>
      <w:r>
        <w:rPr>
          <w:color w:val="333333"/>
        </w:rPr>
        <w:t xml:space="preserve"> народу </w:t>
      </w:r>
      <w:proofErr w:type="spellStart"/>
      <w:r>
        <w:rPr>
          <w:color w:val="333333"/>
        </w:rPr>
        <w:t>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національної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меншини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комунальних</w:t>
      </w:r>
      <w:proofErr w:type="spellEnd"/>
      <w:r>
        <w:rPr>
          <w:color w:val="333333"/>
        </w:rPr>
        <w:t xml:space="preserve"> закладах </w:t>
      </w:r>
      <w:proofErr w:type="spellStart"/>
      <w:r>
        <w:rPr>
          <w:color w:val="333333"/>
        </w:rPr>
        <w:t>загальної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середньої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освіти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через </w:t>
      </w:r>
      <w:proofErr w:type="spellStart"/>
      <w:r>
        <w:rPr>
          <w:color w:val="333333"/>
        </w:rPr>
        <w:t>національні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культурні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товариства</w:t>
      </w:r>
      <w:proofErr w:type="spellEnd"/>
      <w:r>
        <w:rPr>
          <w:color w:val="333333"/>
        </w:rPr>
        <w:t>.</w:t>
      </w:r>
    </w:p>
    <w:p w:rsidR="00C16EF7" w:rsidRDefault="00C16EF7" w:rsidP="00C16EF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" w:name="n155"/>
      <w:bookmarkEnd w:id="6"/>
      <w:r>
        <w:rPr>
          <w:color w:val="333333"/>
        </w:rPr>
        <w:t xml:space="preserve">Особам з </w:t>
      </w:r>
      <w:proofErr w:type="spellStart"/>
      <w:r>
        <w:rPr>
          <w:color w:val="333333"/>
        </w:rPr>
        <w:t>порушенням</w:t>
      </w:r>
      <w:proofErr w:type="spellEnd"/>
      <w:r>
        <w:rPr>
          <w:color w:val="333333"/>
        </w:rPr>
        <w:t xml:space="preserve"> слуху </w:t>
      </w:r>
      <w:proofErr w:type="spellStart"/>
      <w:r>
        <w:rPr>
          <w:color w:val="333333"/>
        </w:rPr>
        <w:t>забезпечується</w:t>
      </w:r>
      <w:proofErr w:type="spellEnd"/>
      <w:r>
        <w:rPr>
          <w:color w:val="333333"/>
        </w:rPr>
        <w:t xml:space="preserve"> право на </w:t>
      </w:r>
      <w:proofErr w:type="spellStart"/>
      <w:r>
        <w:rPr>
          <w:color w:val="333333"/>
        </w:rPr>
        <w:t>навчання</w:t>
      </w:r>
      <w:proofErr w:type="spellEnd"/>
      <w:r>
        <w:rPr>
          <w:color w:val="333333"/>
        </w:rPr>
        <w:t xml:space="preserve"> жестовою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 xml:space="preserve"> та на </w:t>
      </w:r>
      <w:proofErr w:type="spellStart"/>
      <w:r>
        <w:rPr>
          <w:color w:val="333333"/>
        </w:rPr>
        <w:t>вивчення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української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жестової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мови</w:t>
      </w:r>
      <w:proofErr w:type="spellEnd"/>
      <w:r>
        <w:rPr>
          <w:color w:val="333333"/>
        </w:rPr>
        <w:t>.</w:t>
      </w:r>
    </w:p>
    <w:p w:rsidR="00C16EF7" w:rsidRDefault="00C16EF7" w:rsidP="00C16EF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" w:name="n156"/>
      <w:bookmarkEnd w:id="7"/>
      <w:r>
        <w:rPr>
          <w:color w:val="333333"/>
        </w:rPr>
        <w:t xml:space="preserve">2. </w:t>
      </w:r>
      <w:proofErr w:type="spellStart"/>
      <w:r>
        <w:rPr>
          <w:color w:val="333333"/>
        </w:rPr>
        <w:t>Заклади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освіти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забезпечують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обов’язкове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вивчення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державної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зокрема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заклади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професійної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професійно-технічної</w:t>
      </w:r>
      <w:proofErr w:type="spellEnd"/>
      <w:r>
        <w:rPr>
          <w:color w:val="333333"/>
        </w:rPr>
        <w:t xml:space="preserve">), </w:t>
      </w:r>
      <w:proofErr w:type="spellStart"/>
      <w:r>
        <w:rPr>
          <w:color w:val="333333"/>
        </w:rPr>
        <w:t>фахової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передвищої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вищої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освіти</w:t>
      </w:r>
      <w:proofErr w:type="spellEnd"/>
      <w:r>
        <w:rPr>
          <w:color w:val="333333"/>
        </w:rPr>
        <w:t xml:space="preserve">, в </w:t>
      </w:r>
      <w:proofErr w:type="spellStart"/>
      <w:r>
        <w:rPr>
          <w:color w:val="333333"/>
        </w:rPr>
        <w:t>обсязі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змогу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провадити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професійну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діяльність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вибраній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галузі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використанням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державної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мови</w:t>
      </w:r>
      <w:proofErr w:type="spellEnd"/>
      <w:r>
        <w:rPr>
          <w:color w:val="333333"/>
        </w:rPr>
        <w:t>.</w:t>
      </w:r>
    </w:p>
    <w:p w:rsidR="00C16EF7" w:rsidRDefault="00C16EF7" w:rsidP="00C16EF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" w:name="n157"/>
      <w:bookmarkEnd w:id="8"/>
      <w:r>
        <w:rPr>
          <w:color w:val="333333"/>
        </w:rPr>
        <w:t xml:space="preserve">Особам,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належать до </w:t>
      </w:r>
      <w:proofErr w:type="spellStart"/>
      <w:r>
        <w:rPr>
          <w:color w:val="333333"/>
        </w:rPr>
        <w:t>корінних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народів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національних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меншин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іноземцям</w:t>
      </w:r>
      <w:proofErr w:type="spellEnd"/>
      <w:r>
        <w:rPr>
          <w:color w:val="333333"/>
        </w:rPr>
        <w:t xml:space="preserve"> та особам без </w:t>
      </w:r>
      <w:proofErr w:type="spellStart"/>
      <w:r>
        <w:rPr>
          <w:color w:val="333333"/>
        </w:rPr>
        <w:t>громадянства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створюються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належні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умови</w:t>
      </w:r>
      <w:proofErr w:type="spellEnd"/>
      <w:r>
        <w:rPr>
          <w:color w:val="333333"/>
        </w:rPr>
        <w:t xml:space="preserve"> для </w:t>
      </w:r>
      <w:proofErr w:type="spellStart"/>
      <w:r>
        <w:rPr>
          <w:color w:val="333333"/>
        </w:rPr>
        <w:t>вивчення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державної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мови</w:t>
      </w:r>
      <w:proofErr w:type="spellEnd"/>
      <w:r>
        <w:rPr>
          <w:color w:val="333333"/>
        </w:rPr>
        <w:t>.</w:t>
      </w:r>
    </w:p>
    <w:bookmarkStart w:id="9" w:name="n158"/>
    <w:bookmarkEnd w:id="9"/>
    <w:p w:rsidR="00C16EF7" w:rsidRDefault="00C16EF7" w:rsidP="00C16EF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fldChar w:fldCharType="begin"/>
      </w:r>
      <w:r>
        <w:rPr>
          <w:color w:val="333333"/>
        </w:rPr>
        <w:instrText xml:space="preserve"> HYPERLINK "https://zakon.rada.gov.ua/laws/show/2704-19/print" \l "n547" </w:instrText>
      </w:r>
      <w:r>
        <w:rPr>
          <w:color w:val="333333"/>
        </w:rPr>
        <w:fldChar w:fldCharType="separate"/>
      </w:r>
      <w:r>
        <w:rPr>
          <w:rStyle w:val="a3"/>
        </w:rPr>
        <w:t>3</w:t>
      </w:r>
      <w:r>
        <w:rPr>
          <w:color w:val="333333"/>
        </w:rPr>
        <w:fldChar w:fldCharType="end"/>
      </w:r>
      <w:r>
        <w:rPr>
          <w:color w:val="333333"/>
        </w:rPr>
        <w:t xml:space="preserve">.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зовнішнього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незалежного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оцінювання</w:t>
      </w:r>
      <w:proofErr w:type="spellEnd"/>
      <w:r>
        <w:rPr>
          <w:color w:val="333333"/>
        </w:rPr>
        <w:t xml:space="preserve"> за результатами </w:t>
      </w:r>
      <w:proofErr w:type="spellStart"/>
      <w:r>
        <w:rPr>
          <w:color w:val="333333"/>
        </w:rPr>
        <w:t>здобуття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повної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середньої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освіти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вступних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випробувань</w:t>
      </w:r>
      <w:proofErr w:type="spellEnd"/>
      <w:r>
        <w:rPr>
          <w:color w:val="333333"/>
        </w:rPr>
        <w:t xml:space="preserve"> є </w:t>
      </w:r>
      <w:proofErr w:type="spellStart"/>
      <w:r>
        <w:rPr>
          <w:color w:val="333333"/>
        </w:rPr>
        <w:t>державна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крім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зовнішнього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незалежного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оцінювання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іноземних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</w:t>
      </w:r>
      <w:proofErr w:type="spellEnd"/>
      <w:r>
        <w:rPr>
          <w:color w:val="333333"/>
        </w:rPr>
        <w:t>.</w:t>
      </w:r>
    </w:p>
    <w:p w:rsidR="00C16EF7" w:rsidRDefault="00C16EF7" w:rsidP="00C16EF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" w:name="n159"/>
      <w:bookmarkEnd w:id="10"/>
      <w:r>
        <w:rPr>
          <w:color w:val="333333"/>
        </w:rPr>
        <w:t xml:space="preserve">4. Держава </w:t>
      </w:r>
      <w:proofErr w:type="spellStart"/>
      <w:r>
        <w:rPr>
          <w:color w:val="333333"/>
        </w:rPr>
        <w:t>сприяє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вивченню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міжнародного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спілкування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насамперед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англійської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мови</w:t>
      </w:r>
      <w:proofErr w:type="spellEnd"/>
      <w:r>
        <w:rPr>
          <w:color w:val="333333"/>
        </w:rPr>
        <w:t xml:space="preserve">, в </w:t>
      </w:r>
      <w:proofErr w:type="spellStart"/>
      <w:r>
        <w:rPr>
          <w:color w:val="333333"/>
        </w:rPr>
        <w:t>державних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комунальних</w:t>
      </w:r>
      <w:proofErr w:type="spellEnd"/>
      <w:r>
        <w:rPr>
          <w:color w:val="333333"/>
        </w:rPr>
        <w:t xml:space="preserve"> закладах </w:t>
      </w:r>
      <w:proofErr w:type="spellStart"/>
      <w:r>
        <w:rPr>
          <w:color w:val="333333"/>
        </w:rPr>
        <w:t>освіти</w:t>
      </w:r>
      <w:proofErr w:type="spellEnd"/>
      <w:r>
        <w:rPr>
          <w:color w:val="333333"/>
        </w:rPr>
        <w:t>.</w:t>
      </w:r>
    </w:p>
    <w:p w:rsidR="00C16EF7" w:rsidRDefault="00C16EF7" w:rsidP="00C16EF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160"/>
      <w:bookmarkEnd w:id="11"/>
      <w:r>
        <w:rPr>
          <w:color w:val="333333"/>
        </w:rPr>
        <w:t xml:space="preserve">5. </w:t>
      </w:r>
      <w:proofErr w:type="gramStart"/>
      <w:r>
        <w:rPr>
          <w:color w:val="333333"/>
        </w:rPr>
        <w:t>У закладах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освіти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освітньої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програми</w:t>
      </w:r>
      <w:proofErr w:type="spellEnd"/>
      <w:r>
        <w:rPr>
          <w:color w:val="333333"/>
        </w:rPr>
        <w:t xml:space="preserve"> одна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декілька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дисциплін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можуть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викладатися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двома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більше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мовами</w:t>
      </w:r>
      <w:proofErr w:type="spellEnd"/>
      <w:r>
        <w:rPr>
          <w:color w:val="333333"/>
        </w:rPr>
        <w:t xml:space="preserve"> - державною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англійською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іншими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офіційними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мовами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Європейського</w:t>
      </w:r>
      <w:proofErr w:type="spellEnd"/>
      <w:r>
        <w:rPr>
          <w:color w:val="333333"/>
        </w:rPr>
        <w:t xml:space="preserve"> Союзу.</w:t>
      </w:r>
    </w:p>
    <w:p w:rsidR="00C16EF7" w:rsidRDefault="00C16EF7" w:rsidP="00C16EF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161"/>
      <w:bookmarkEnd w:id="12"/>
      <w:r>
        <w:rPr>
          <w:color w:val="333333"/>
        </w:rPr>
        <w:t xml:space="preserve">6. За </w:t>
      </w:r>
      <w:proofErr w:type="spellStart"/>
      <w:r>
        <w:rPr>
          <w:color w:val="333333"/>
        </w:rPr>
        <w:t>бажанням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здобувачів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професійної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професійно-технічної</w:t>
      </w:r>
      <w:proofErr w:type="spellEnd"/>
      <w:r>
        <w:rPr>
          <w:color w:val="333333"/>
        </w:rPr>
        <w:t xml:space="preserve">), </w:t>
      </w:r>
      <w:proofErr w:type="spellStart"/>
      <w:r>
        <w:rPr>
          <w:color w:val="333333"/>
        </w:rPr>
        <w:t>фахової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передвищої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вищої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освіти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заклади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освіти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створюють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можливості</w:t>
      </w:r>
      <w:proofErr w:type="spellEnd"/>
      <w:r>
        <w:rPr>
          <w:color w:val="333333"/>
        </w:rPr>
        <w:t xml:space="preserve"> для </w:t>
      </w:r>
      <w:proofErr w:type="spellStart"/>
      <w:r>
        <w:rPr>
          <w:color w:val="333333"/>
        </w:rPr>
        <w:t>вивчення</w:t>
      </w:r>
      <w:proofErr w:type="spellEnd"/>
      <w:r>
        <w:rPr>
          <w:color w:val="333333"/>
        </w:rPr>
        <w:t xml:space="preserve"> ними </w:t>
      </w:r>
      <w:proofErr w:type="spellStart"/>
      <w:r>
        <w:rPr>
          <w:color w:val="333333"/>
        </w:rPr>
        <w:t>мови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корінного</w:t>
      </w:r>
      <w:proofErr w:type="spellEnd"/>
      <w:r>
        <w:rPr>
          <w:color w:val="333333"/>
        </w:rPr>
        <w:t xml:space="preserve"> народу, </w:t>
      </w:r>
      <w:proofErr w:type="spellStart"/>
      <w:r>
        <w:rPr>
          <w:color w:val="333333"/>
        </w:rPr>
        <w:t>національної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меншини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 xml:space="preserve"> як </w:t>
      </w:r>
      <w:proofErr w:type="spellStart"/>
      <w:r>
        <w:rPr>
          <w:color w:val="333333"/>
        </w:rPr>
        <w:t>окремої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дисципліни</w:t>
      </w:r>
      <w:proofErr w:type="spellEnd"/>
      <w:r>
        <w:rPr>
          <w:color w:val="333333"/>
        </w:rPr>
        <w:t>.</w:t>
      </w:r>
    </w:p>
    <w:p w:rsidR="00C16EF7" w:rsidRDefault="00C16EF7" w:rsidP="00C16EF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" w:name="n162"/>
      <w:bookmarkEnd w:id="13"/>
      <w:r>
        <w:rPr>
          <w:color w:val="333333"/>
        </w:rPr>
        <w:t xml:space="preserve">7. </w:t>
      </w:r>
      <w:proofErr w:type="spellStart"/>
      <w:r>
        <w:rPr>
          <w:color w:val="333333"/>
        </w:rPr>
        <w:t>Викладання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іноземної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мови</w:t>
      </w:r>
      <w:proofErr w:type="spellEnd"/>
      <w:r>
        <w:rPr>
          <w:color w:val="333333"/>
        </w:rPr>
        <w:t xml:space="preserve"> в закладах </w:t>
      </w:r>
      <w:proofErr w:type="spellStart"/>
      <w:r>
        <w:rPr>
          <w:color w:val="333333"/>
        </w:rPr>
        <w:t>освіти</w:t>
      </w:r>
      <w:proofErr w:type="spellEnd"/>
      <w:r>
        <w:rPr>
          <w:color w:val="333333"/>
        </w:rPr>
        <w:t xml:space="preserve"> і на курсах з </w:t>
      </w:r>
      <w:proofErr w:type="spellStart"/>
      <w:r>
        <w:rPr>
          <w:color w:val="333333"/>
        </w:rPr>
        <w:t>вивчення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іноземних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здійснюється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іноземною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державною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>.</w:t>
      </w:r>
    </w:p>
    <w:p w:rsidR="00C16EF7" w:rsidRDefault="00C16EF7" w:rsidP="00C16EF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" w:name="n163"/>
      <w:bookmarkEnd w:id="14"/>
      <w:r>
        <w:rPr>
          <w:color w:val="333333"/>
        </w:rPr>
        <w:t xml:space="preserve">8. Держава </w:t>
      </w:r>
      <w:proofErr w:type="spellStart"/>
      <w:r>
        <w:rPr>
          <w:color w:val="333333"/>
        </w:rPr>
        <w:t>сприяє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створенню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функціонуванню</w:t>
      </w:r>
      <w:proofErr w:type="spellEnd"/>
      <w:r>
        <w:rPr>
          <w:color w:val="333333"/>
        </w:rPr>
        <w:t xml:space="preserve"> за кордоном </w:t>
      </w:r>
      <w:proofErr w:type="spellStart"/>
      <w:r>
        <w:rPr>
          <w:color w:val="333333"/>
        </w:rPr>
        <w:t>закладів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освіти</w:t>
      </w:r>
      <w:proofErr w:type="spellEnd"/>
      <w:r>
        <w:rPr>
          <w:color w:val="333333"/>
        </w:rPr>
        <w:t xml:space="preserve">, в </w:t>
      </w:r>
      <w:proofErr w:type="spellStart"/>
      <w:r>
        <w:rPr>
          <w:color w:val="333333"/>
        </w:rPr>
        <w:t>яких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навчання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здійснюється</w:t>
      </w:r>
      <w:proofErr w:type="spellEnd"/>
      <w:r>
        <w:rPr>
          <w:color w:val="333333"/>
        </w:rPr>
        <w:t xml:space="preserve"> державною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вивчається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державна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мова</w:t>
      </w:r>
      <w:proofErr w:type="spellEnd"/>
      <w:r>
        <w:rPr>
          <w:color w:val="333333"/>
        </w:rPr>
        <w:t>.</w:t>
      </w:r>
    </w:p>
    <w:p w:rsidR="00C16EF7" w:rsidRDefault="00C16EF7" w:rsidP="00C16EF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" w:name="n164"/>
      <w:bookmarkEnd w:id="15"/>
      <w:r>
        <w:rPr>
          <w:color w:val="333333"/>
        </w:rPr>
        <w:t xml:space="preserve">9. </w:t>
      </w:r>
      <w:proofErr w:type="spellStart"/>
      <w:r>
        <w:rPr>
          <w:color w:val="333333"/>
        </w:rPr>
        <w:t>Особливості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використання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окремих</w:t>
      </w:r>
      <w:proofErr w:type="spellEnd"/>
      <w:r>
        <w:rPr>
          <w:color w:val="333333"/>
        </w:rPr>
        <w:t xml:space="preserve"> видах та на </w:t>
      </w:r>
      <w:proofErr w:type="spellStart"/>
      <w:r>
        <w:rPr>
          <w:color w:val="333333"/>
        </w:rPr>
        <w:t>окремих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рівнях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освіти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визначаються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спеціальними</w:t>
      </w:r>
      <w:proofErr w:type="spellEnd"/>
      <w:r>
        <w:rPr>
          <w:color w:val="333333"/>
        </w:rPr>
        <w:t xml:space="preserve"> законами.</w:t>
      </w:r>
    </w:p>
    <w:p w:rsidR="003C07D0" w:rsidRDefault="003C07D0"/>
    <w:sectPr w:rsidR="003C07D0" w:rsidSect="00C16EF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7A"/>
    <w:rsid w:val="001F587A"/>
    <w:rsid w:val="003C07D0"/>
    <w:rsid w:val="00C1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58632-D7DE-469C-AFF1-00FA7735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1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6EF7"/>
    <w:rPr>
      <w:color w:val="0000FF"/>
      <w:u w:val="single"/>
    </w:rPr>
  </w:style>
  <w:style w:type="character" w:customStyle="1" w:styleId="rvts9">
    <w:name w:val="rvts9"/>
    <w:basedOn w:val="a0"/>
    <w:rsid w:val="00C1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2021-08-09T10:04:00Z</dcterms:created>
  <dcterms:modified xsi:type="dcterms:W3CDTF">2021-08-09T10:04:00Z</dcterms:modified>
</cp:coreProperties>
</file>